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AAEC" w14:textId="7A9EAFE3" w:rsidR="00DE07CB" w:rsidRDefault="00D91180">
      <w:r>
        <w:t xml:space="preserve">AP US History Period </w:t>
      </w:r>
      <w:r w:rsidR="00416AE4">
        <w:t>6</w:t>
      </w:r>
      <w:r>
        <w:t xml:space="preserve"> Timeline</w:t>
      </w:r>
    </w:p>
    <w:p w14:paraId="0D44E233" w14:textId="77777777" w:rsidR="0066454F" w:rsidRDefault="0066454F"/>
    <w:p w14:paraId="26A6766D" w14:textId="77777777" w:rsidR="0066454F" w:rsidRDefault="0066454F">
      <w:r>
        <w:t xml:space="preserve">Directions: Summarize the </w:t>
      </w:r>
      <w:r w:rsidRPr="00142E57">
        <w:rPr>
          <w:b/>
          <w:i/>
        </w:rPr>
        <w:t>causes</w:t>
      </w:r>
      <w:r>
        <w:t xml:space="preserve"> and </w:t>
      </w:r>
      <w:r w:rsidRPr="00142E57">
        <w:rPr>
          <w:b/>
          <w:i/>
        </w:rPr>
        <w:t>effects</w:t>
      </w:r>
      <w:r>
        <w:t xml:space="preserve"> for each event in no more than 2 sentences. This should be done continually throughout each ‘Period’ as each event is covered, either in class or through your reading and homework. This way, you will not have a giant timeline to complete at the end of each period. Take ten minutes to update it daily instead.</w:t>
      </w:r>
    </w:p>
    <w:p w14:paraId="5B19FA67" w14:textId="77777777" w:rsidR="00D91180" w:rsidRDefault="00D91180"/>
    <w:p w14:paraId="5D80CF0A" w14:textId="68404D3B" w:rsidR="00A47C1D" w:rsidRDefault="00BE4124" w:rsidP="00AF421D">
      <w:pPr>
        <w:numPr>
          <w:ilvl w:val="0"/>
          <w:numId w:val="4"/>
        </w:numPr>
        <w:contextualSpacing/>
      </w:pPr>
      <w:r>
        <w:t>Homestead Act</w:t>
      </w:r>
      <w:r w:rsidR="00A72FC2">
        <w:t xml:space="preserve"> (1862)</w:t>
      </w:r>
    </w:p>
    <w:p w14:paraId="63135C11" w14:textId="78BFD156" w:rsidR="00176DFB" w:rsidRDefault="00176DFB" w:rsidP="00AF421D">
      <w:pPr>
        <w:numPr>
          <w:ilvl w:val="0"/>
          <w:numId w:val="4"/>
        </w:numPr>
        <w:contextualSpacing/>
      </w:pPr>
      <w:proofErr w:type="spellStart"/>
      <w:r>
        <w:t>Morill</w:t>
      </w:r>
      <w:proofErr w:type="spellEnd"/>
      <w:r>
        <w:t xml:space="preserve"> Act (1862)</w:t>
      </w:r>
    </w:p>
    <w:p w14:paraId="03605072" w14:textId="77777777" w:rsidR="00A72FC2" w:rsidRDefault="00A72FC2" w:rsidP="00A72FC2">
      <w:pPr>
        <w:numPr>
          <w:ilvl w:val="0"/>
          <w:numId w:val="4"/>
        </w:numPr>
        <w:contextualSpacing/>
      </w:pPr>
      <w:r>
        <w:t>Standard Oil Founded (1863)</w:t>
      </w:r>
    </w:p>
    <w:p w14:paraId="71CED649" w14:textId="26FFAD13" w:rsidR="00176DFB" w:rsidRDefault="00176DFB" w:rsidP="00A72FC2">
      <w:pPr>
        <w:numPr>
          <w:ilvl w:val="0"/>
          <w:numId w:val="4"/>
        </w:numPr>
        <w:contextualSpacing/>
      </w:pPr>
      <w:r>
        <w:t>Sand Creek Massacre (1864)</w:t>
      </w:r>
    </w:p>
    <w:p w14:paraId="3EFD2DE6" w14:textId="11D6963E" w:rsidR="00A72FC2" w:rsidRDefault="00A72FC2" w:rsidP="00A72FC2">
      <w:pPr>
        <w:numPr>
          <w:ilvl w:val="0"/>
          <w:numId w:val="4"/>
        </w:numPr>
        <w:contextualSpacing/>
      </w:pPr>
      <w:r>
        <w:t>NLU Founded (1866)</w:t>
      </w:r>
    </w:p>
    <w:p w14:paraId="5571EF67" w14:textId="1661DEAE" w:rsidR="00BE4124" w:rsidRDefault="00BE4124" w:rsidP="00BE4124">
      <w:pPr>
        <w:numPr>
          <w:ilvl w:val="0"/>
          <w:numId w:val="4"/>
        </w:numPr>
        <w:contextualSpacing/>
      </w:pPr>
      <w:r>
        <w:t>Transcontinental Railroad Completed (1869)</w:t>
      </w:r>
    </w:p>
    <w:p w14:paraId="704E7926" w14:textId="0D8AA297" w:rsidR="00A72FC2" w:rsidRDefault="00A72FC2" w:rsidP="00BE4124">
      <w:pPr>
        <w:numPr>
          <w:ilvl w:val="0"/>
          <w:numId w:val="4"/>
        </w:numPr>
        <w:contextualSpacing/>
      </w:pPr>
      <w:r>
        <w:t>Knights of Labor (1869)</w:t>
      </w:r>
    </w:p>
    <w:p w14:paraId="6E1DE5B9" w14:textId="0C02D0DD" w:rsidR="00176DFB" w:rsidRDefault="00176DFB" w:rsidP="00BE4124">
      <w:pPr>
        <w:numPr>
          <w:ilvl w:val="0"/>
          <w:numId w:val="4"/>
        </w:numPr>
        <w:contextualSpacing/>
      </w:pPr>
      <w:r>
        <w:t>Standard Oil Company Organized (1870)</w:t>
      </w:r>
    </w:p>
    <w:p w14:paraId="1FDC2E02" w14:textId="41980F92" w:rsidR="00176DFB" w:rsidRDefault="00176DFB" w:rsidP="00BE4124">
      <w:pPr>
        <w:numPr>
          <w:ilvl w:val="0"/>
          <w:numId w:val="4"/>
        </w:numPr>
        <w:contextualSpacing/>
      </w:pPr>
      <w:r>
        <w:t>Tweed Scandal (1871)</w:t>
      </w:r>
    </w:p>
    <w:p w14:paraId="5CDDBC92" w14:textId="019A286A" w:rsidR="00176DFB" w:rsidRDefault="00176DFB" w:rsidP="00BE4124">
      <w:pPr>
        <w:numPr>
          <w:ilvl w:val="0"/>
          <w:numId w:val="4"/>
        </w:numPr>
        <w:contextualSpacing/>
      </w:pPr>
      <w:r>
        <w:t xml:space="preserve">Credit </w:t>
      </w:r>
      <w:proofErr w:type="spellStart"/>
      <w:r>
        <w:t>Mobilier</w:t>
      </w:r>
      <w:proofErr w:type="spellEnd"/>
      <w:r>
        <w:t xml:space="preserve"> Scandal (1871)</w:t>
      </w:r>
    </w:p>
    <w:p w14:paraId="120D0BDB" w14:textId="198C7D85" w:rsidR="00176DFB" w:rsidRDefault="00176DFB" w:rsidP="00BE4124">
      <w:pPr>
        <w:numPr>
          <w:ilvl w:val="0"/>
          <w:numId w:val="4"/>
        </w:numPr>
        <w:contextualSpacing/>
      </w:pPr>
      <w:r>
        <w:t>Panic of 1873</w:t>
      </w:r>
    </w:p>
    <w:p w14:paraId="20FACF3A" w14:textId="2189CFFF" w:rsidR="00A72FC2" w:rsidRDefault="00A72FC2" w:rsidP="00BE4124">
      <w:pPr>
        <w:numPr>
          <w:ilvl w:val="0"/>
          <w:numId w:val="4"/>
        </w:numPr>
        <w:contextualSpacing/>
      </w:pPr>
      <w:r>
        <w:t>Great Railroad Strike (1877)</w:t>
      </w:r>
    </w:p>
    <w:p w14:paraId="399F83CD" w14:textId="537830D1" w:rsidR="00176DFB" w:rsidRDefault="00176DFB" w:rsidP="00BE4124">
      <w:pPr>
        <w:numPr>
          <w:ilvl w:val="0"/>
          <w:numId w:val="4"/>
        </w:numPr>
        <w:contextualSpacing/>
      </w:pPr>
      <w:r>
        <w:t xml:space="preserve">Helen Hunt Jackson publishes </w:t>
      </w:r>
      <w:r>
        <w:rPr>
          <w:i/>
        </w:rPr>
        <w:t xml:space="preserve">A Century of Dishonor </w:t>
      </w:r>
      <w:r>
        <w:t>(1881)</w:t>
      </w:r>
    </w:p>
    <w:p w14:paraId="7959ED09" w14:textId="09E75B8C" w:rsidR="00A72FC2" w:rsidRDefault="00A72FC2" w:rsidP="00BE4124">
      <w:pPr>
        <w:numPr>
          <w:ilvl w:val="0"/>
          <w:numId w:val="4"/>
        </w:numPr>
        <w:contextualSpacing/>
      </w:pPr>
      <w:r>
        <w:t>Chinese Exclusion Act (1882)</w:t>
      </w:r>
    </w:p>
    <w:p w14:paraId="50ECA52F" w14:textId="0F41BFE6" w:rsidR="00A72FC2" w:rsidRDefault="00A72FC2" w:rsidP="00BE4124">
      <w:pPr>
        <w:numPr>
          <w:ilvl w:val="0"/>
          <w:numId w:val="4"/>
        </w:numPr>
        <w:contextualSpacing/>
      </w:pPr>
      <w:r>
        <w:t>Haymarket Riot/Bombing (1886)</w:t>
      </w:r>
    </w:p>
    <w:p w14:paraId="1A8C3108" w14:textId="686B92AD" w:rsidR="00A72FC2" w:rsidRDefault="00A72FC2" w:rsidP="00BE4124">
      <w:pPr>
        <w:numPr>
          <w:ilvl w:val="0"/>
          <w:numId w:val="4"/>
        </w:numPr>
        <w:contextualSpacing/>
      </w:pPr>
      <w:r>
        <w:t>AFL Founded (1886)</w:t>
      </w:r>
    </w:p>
    <w:p w14:paraId="500253D9" w14:textId="6413FEAC" w:rsidR="00A72FC2" w:rsidRDefault="00A72FC2" w:rsidP="001458A4">
      <w:pPr>
        <w:numPr>
          <w:ilvl w:val="0"/>
          <w:numId w:val="4"/>
        </w:numPr>
        <w:contextualSpacing/>
      </w:pPr>
      <w:r>
        <w:t>Interstate Commerce Act (1886</w:t>
      </w:r>
      <w:r w:rsidR="00176DFB">
        <w:t>/1887</w:t>
      </w:r>
      <w:r>
        <w:t>)</w:t>
      </w:r>
    </w:p>
    <w:p w14:paraId="0BAFC548" w14:textId="71301034" w:rsidR="00A72FC2" w:rsidRDefault="00A72FC2" w:rsidP="00BE4124">
      <w:pPr>
        <w:numPr>
          <w:ilvl w:val="0"/>
          <w:numId w:val="4"/>
        </w:numPr>
        <w:contextualSpacing/>
      </w:pPr>
      <w:r>
        <w:t>Dawes Act (1887)</w:t>
      </w:r>
    </w:p>
    <w:p w14:paraId="44F5A9B4" w14:textId="1F7C27D3" w:rsidR="00176DFB" w:rsidRDefault="00176DFB" w:rsidP="00BE4124">
      <w:pPr>
        <w:numPr>
          <w:ilvl w:val="0"/>
          <w:numId w:val="4"/>
        </w:numPr>
        <w:contextualSpacing/>
      </w:pPr>
      <w:r>
        <w:t>Populist Party Formed (1890)</w:t>
      </w:r>
      <w:bookmarkStart w:id="0" w:name="_GoBack"/>
      <w:bookmarkEnd w:id="0"/>
    </w:p>
    <w:p w14:paraId="3DB815B2" w14:textId="5C632F21" w:rsidR="00176DFB" w:rsidRDefault="00176DFB" w:rsidP="00BE4124">
      <w:pPr>
        <w:numPr>
          <w:ilvl w:val="0"/>
          <w:numId w:val="4"/>
        </w:numPr>
        <w:contextualSpacing/>
      </w:pPr>
      <w:r>
        <w:t>Sherman Anti-Trust Act (1890)</w:t>
      </w:r>
    </w:p>
    <w:p w14:paraId="01E6D290" w14:textId="2450AE55" w:rsidR="00A72FC2" w:rsidRDefault="00A72FC2" w:rsidP="00BE4124">
      <w:pPr>
        <w:numPr>
          <w:ilvl w:val="0"/>
          <w:numId w:val="4"/>
        </w:numPr>
        <w:contextualSpacing/>
      </w:pPr>
      <w:r>
        <w:t>Homestead Strike (1892)</w:t>
      </w:r>
    </w:p>
    <w:p w14:paraId="2D2B8399" w14:textId="79644637" w:rsidR="00A72FC2" w:rsidRDefault="00A72FC2" w:rsidP="00BE4124">
      <w:pPr>
        <w:numPr>
          <w:ilvl w:val="0"/>
          <w:numId w:val="4"/>
        </w:numPr>
        <w:contextualSpacing/>
      </w:pPr>
      <w:r>
        <w:t>Panic of 1893</w:t>
      </w:r>
    </w:p>
    <w:p w14:paraId="0F289E61" w14:textId="22E2FEE9" w:rsidR="00A72FC2" w:rsidRDefault="00A72FC2" w:rsidP="00BE4124">
      <w:pPr>
        <w:numPr>
          <w:ilvl w:val="0"/>
          <w:numId w:val="4"/>
        </w:numPr>
        <w:contextualSpacing/>
      </w:pPr>
      <w:r>
        <w:t>Pullman Strike (1894)</w:t>
      </w:r>
    </w:p>
    <w:p w14:paraId="67D43371" w14:textId="52C6634C" w:rsidR="00176DFB" w:rsidRDefault="00176DFB" w:rsidP="00BE4124">
      <w:pPr>
        <w:numPr>
          <w:ilvl w:val="0"/>
          <w:numId w:val="4"/>
        </w:numPr>
        <w:contextualSpacing/>
      </w:pPr>
      <w:r>
        <w:t>Plessy v. Ferguson (1896)</w:t>
      </w:r>
    </w:p>
    <w:p w14:paraId="463CBB1C" w14:textId="16E6B0AE" w:rsidR="00A72FC2" w:rsidRDefault="00A72FC2" w:rsidP="00BE4124">
      <w:pPr>
        <w:numPr>
          <w:ilvl w:val="0"/>
          <w:numId w:val="4"/>
        </w:numPr>
        <w:contextualSpacing/>
      </w:pPr>
      <w:r>
        <w:t>Election of 1896</w:t>
      </w:r>
    </w:p>
    <w:p w14:paraId="25B4F9AB" w14:textId="77777777" w:rsidR="00A72FC2" w:rsidRDefault="00A72FC2"/>
    <w:sectPr w:rsidR="00A72FC2" w:rsidSect="00DE0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94D"/>
    <w:multiLevelType w:val="hybridMultilevel"/>
    <w:tmpl w:val="EE664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0FF2"/>
    <w:multiLevelType w:val="hybridMultilevel"/>
    <w:tmpl w:val="D680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171D8"/>
    <w:multiLevelType w:val="hybridMultilevel"/>
    <w:tmpl w:val="8068A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9127C"/>
    <w:multiLevelType w:val="hybridMultilevel"/>
    <w:tmpl w:val="C5D88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80"/>
    <w:rsid w:val="00142E57"/>
    <w:rsid w:val="001458A4"/>
    <w:rsid w:val="00176DFB"/>
    <w:rsid w:val="002205FE"/>
    <w:rsid w:val="00313435"/>
    <w:rsid w:val="00416AE4"/>
    <w:rsid w:val="0042740B"/>
    <w:rsid w:val="0066454F"/>
    <w:rsid w:val="00737618"/>
    <w:rsid w:val="009D785F"/>
    <w:rsid w:val="00A47C1D"/>
    <w:rsid w:val="00A72FC2"/>
    <w:rsid w:val="00AF421D"/>
    <w:rsid w:val="00B92FC6"/>
    <w:rsid w:val="00BE4124"/>
    <w:rsid w:val="00D2244D"/>
    <w:rsid w:val="00D91180"/>
    <w:rsid w:val="00DE07CB"/>
    <w:rsid w:val="00E65F70"/>
    <w:rsid w:val="00EA564C"/>
    <w:rsid w:val="00F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0E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876</Characters>
  <Application>Microsoft Macintosh Word</Application>
  <DocSecurity>0</DocSecurity>
  <Lines>13</Lines>
  <Paragraphs>1</Paragraphs>
  <ScaleCrop>false</ScaleCrop>
  <Company>Alliance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7</cp:revision>
  <cp:lastPrinted>2016-01-12T22:54:00Z</cp:lastPrinted>
  <dcterms:created xsi:type="dcterms:W3CDTF">2015-05-26T18:22:00Z</dcterms:created>
  <dcterms:modified xsi:type="dcterms:W3CDTF">2017-01-10T21:41:00Z</dcterms:modified>
</cp:coreProperties>
</file>