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92" w:rsidRDefault="00C12692" w:rsidP="00C12692">
      <w:r>
        <w:t xml:space="preserve">2015-2016 AP Period </w:t>
      </w:r>
      <w:r w:rsidR="002E6EE7">
        <w:t>3</w:t>
      </w:r>
      <w:bookmarkStart w:id="0" w:name="_GoBack"/>
      <w:bookmarkEnd w:id="0"/>
      <w:r>
        <w:t xml:space="preserve"> Vocab/Key People</w:t>
      </w:r>
    </w:p>
    <w:p w:rsidR="00DE07CB" w:rsidRDefault="00DE07CB"/>
    <w:p w:rsidR="00C12692" w:rsidRDefault="00C12692">
      <w:r>
        <w:t>Sugar Act of 1764</w:t>
      </w:r>
    </w:p>
    <w:p w:rsidR="00C12692" w:rsidRDefault="00C12692">
      <w:r>
        <w:t>Stamp Act of 1765</w:t>
      </w:r>
    </w:p>
    <w:p w:rsidR="00C12692" w:rsidRDefault="00C12692">
      <w:r>
        <w:t>Virtual Representation</w:t>
      </w:r>
    </w:p>
    <w:p w:rsidR="00C12692" w:rsidRDefault="00C12692">
      <w:r>
        <w:t>Quartering Act of 1765</w:t>
      </w:r>
    </w:p>
    <w:p w:rsidR="00C12692" w:rsidRDefault="00C12692">
      <w:r>
        <w:t>Stamp Act Congress</w:t>
      </w:r>
    </w:p>
    <w:p w:rsidR="00C12692" w:rsidRDefault="00C12692">
      <w:r>
        <w:t>Sons of Liberty</w:t>
      </w:r>
    </w:p>
    <w:p w:rsidR="00C12692" w:rsidRDefault="00C12692">
      <w:r>
        <w:t>English Common Law</w:t>
      </w:r>
    </w:p>
    <w:p w:rsidR="00C12692" w:rsidRDefault="00C12692">
      <w:r>
        <w:t>Natural Rights</w:t>
      </w:r>
    </w:p>
    <w:p w:rsidR="00C12692" w:rsidRDefault="00C12692">
      <w:r>
        <w:t>Declaratory Act of 1766</w:t>
      </w:r>
    </w:p>
    <w:p w:rsidR="00C12692" w:rsidRDefault="00C12692">
      <w:r>
        <w:t>Townshend Act of 1767</w:t>
      </w:r>
    </w:p>
    <w:p w:rsidR="005A51B7" w:rsidRDefault="005A51B7">
      <w:r>
        <w:t>Committees of Correspondence</w:t>
      </w:r>
    </w:p>
    <w:p w:rsidR="005A51B7" w:rsidRDefault="005A51B7">
      <w:r>
        <w:t>Coercive Acts</w:t>
      </w:r>
    </w:p>
    <w:p w:rsidR="005A51B7" w:rsidRDefault="005A51B7">
      <w:r>
        <w:t>Continental Congress</w:t>
      </w:r>
    </w:p>
    <w:p w:rsidR="005A51B7" w:rsidRDefault="005A51B7">
      <w:r>
        <w:t>Second Continental Congress</w:t>
      </w:r>
    </w:p>
    <w:p w:rsidR="005A51B7" w:rsidRDefault="005A51B7">
      <w:r>
        <w:t>Declaration of Independence</w:t>
      </w:r>
    </w:p>
    <w:p w:rsidR="005A51B7" w:rsidRDefault="005A51B7">
      <w:r>
        <w:t xml:space="preserve">Popular Sovereignty </w:t>
      </w:r>
    </w:p>
    <w:p w:rsidR="005A51B7" w:rsidRDefault="005A51B7">
      <w:r>
        <w:t>Treaty of Paris of 1783</w:t>
      </w:r>
    </w:p>
    <w:p w:rsidR="005A51B7" w:rsidRDefault="005A51B7">
      <w:r>
        <w:t>Articles of Confederation</w:t>
      </w:r>
    </w:p>
    <w:p w:rsidR="005A51B7" w:rsidRDefault="005A51B7">
      <w:r>
        <w:t>Northwest Ordinance of 1787</w:t>
      </w:r>
    </w:p>
    <w:p w:rsidR="005A51B7" w:rsidRDefault="005A51B7">
      <w:proofErr w:type="spellStart"/>
      <w:r>
        <w:t>Shays’s</w:t>
      </w:r>
      <w:proofErr w:type="spellEnd"/>
      <w:r>
        <w:t xml:space="preserve"> Rebellion</w:t>
      </w:r>
    </w:p>
    <w:p w:rsidR="005A51B7" w:rsidRDefault="005A51B7">
      <w:r>
        <w:t>Virginia Plan</w:t>
      </w:r>
    </w:p>
    <w:p w:rsidR="005A51B7" w:rsidRDefault="005A51B7">
      <w:r>
        <w:t>New Jersey Plan</w:t>
      </w:r>
    </w:p>
    <w:p w:rsidR="005A51B7" w:rsidRDefault="005A51B7">
      <w:r>
        <w:t>Federalists</w:t>
      </w:r>
    </w:p>
    <w:p w:rsidR="005A51B7" w:rsidRDefault="005A51B7">
      <w:r>
        <w:t>Antifederalists</w:t>
      </w:r>
    </w:p>
    <w:p w:rsidR="005A51B7" w:rsidRDefault="005A51B7">
      <w:r>
        <w:t>Federalist Papers</w:t>
      </w:r>
    </w:p>
    <w:p w:rsidR="005A51B7" w:rsidRDefault="005A51B7">
      <w:r>
        <w:t>Judiciary Act of 1789</w:t>
      </w:r>
    </w:p>
    <w:p w:rsidR="005A51B7" w:rsidRDefault="005A51B7">
      <w:r>
        <w:t>Bill of Rights</w:t>
      </w:r>
    </w:p>
    <w:p w:rsidR="005A51B7" w:rsidRDefault="005A51B7">
      <w:r>
        <w:t>Bank of the United States</w:t>
      </w:r>
    </w:p>
    <w:p w:rsidR="005A51B7" w:rsidRDefault="005A51B7">
      <w:r>
        <w:t>Proclamation of Neutrality</w:t>
      </w:r>
    </w:p>
    <w:p w:rsidR="005A51B7" w:rsidRDefault="005A51B7">
      <w:r>
        <w:t>French Revolution</w:t>
      </w:r>
    </w:p>
    <w:p w:rsidR="005A51B7" w:rsidRDefault="005A51B7">
      <w:r>
        <w:t>Whiskey Rebellion</w:t>
      </w:r>
    </w:p>
    <w:p w:rsidR="005A51B7" w:rsidRDefault="005A51B7">
      <w:r>
        <w:t>Jay’s Treaty</w:t>
      </w:r>
    </w:p>
    <w:p w:rsidR="005A51B7" w:rsidRDefault="005A51B7">
      <w:r>
        <w:t>XYZ Affair</w:t>
      </w:r>
    </w:p>
    <w:p w:rsidR="005A51B7" w:rsidRDefault="005A51B7">
      <w:r>
        <w:t>Naturalization, Alien, and Sedition Acts</w:t>
      </w:r>
    </w:p>
    <w:p w:rsidR="005A51B7" w:rsidRDefault="005A51B7">
      <w:r>
        <w:t>Virginia and Kentucky Resolutions</w:t>
      </w:r>
    </w:p>
    <w:p w:rsidR="005A51B7" w:rsidRDefault="005A51B7">
      <w:r>
        <w:t>Marbury v. Madison (1803)</w:t>
      </w:r>
    </w:p>
    <w:p w:rsidR="005A51B7" w:rsidRDefault="005A51B7">
      <w:r>
        <w:t>Louisiana Purchase</w:t>
      </w:r>
    </w:p>
    <w:p w:rsidR="005A51B7" w:rsidRDefault="005A51B7">
      <w:r>
        <w:t>Treaty of Ghent</w:t>
      </w:r>
    </w:p>
    <w:p w:rsidR="005A51B7" w:rsidRDefault="005A51B7">
      <w:proofErr w:type="spellStart"/>
      <w:r>
        <w:t>McCullouch</w:t>
      </w:r>
      <w:proofErr w:type="spellEnd"/>
      <w:r>
        <w:t xml:space="preserve"> v. Maryland</w:t>
      </w:r>
    </w:p>
    <w:p w:rsidR="005A51B7" w:rsidRDefault="005A51B7">
      <w:r>
        <w:t>Adams-</w:t>
      </w:r>
      <w:proofErr w:type="spellStart"/>
      <w:r>
        <w:t>Onis</w:t>
      </w:r>
      <w:proofErr w:type="spellEnd"/>
      <w:r>
        <w:t xml:space="preserve"> Treaty</w:t>
      </w:r>
    </w:p>
    <w:p w:rsidR="005A51B7" w:rsidRDefault="005A51B7">
      <w:r>
        <w:t>Monroe Doctrine</w:t>
      </w:r>
    </w:p>
    <w:p w:rsidR="005A51B7" w:rsidRDefault="005A51B7"/>
    <w:p w:rsidR="005A51B7" w:rsidRDefault="005A51B7">
      <w:r>
        <w:t>Samuel Adams</w:t>
      </w:r>
    </w:p>
    <w:p w:rsidR="005A51B7" w:rsidRDefault="005A51B7">
      <w:r>
        <w:t>Thomas Paine</w:t>
      </w:r>
    </w:p>
    <w:p w:rsidR="005A51B7" w:rsidRDefault="005A51B7">
      <w:r>
        <w:t>Thomas Jefferson</w:t>
      </w:r>
    </w:p>
    <w:p w:rsidR="005A51B7" w:rsidRDefault="005A51B7">
      <w:r>
        <w:t>Alexander Hamilton</w:t>
      </w:r>
    </w:p>
    <w:p w:rsidR="005A51B7" w:rsidRDefault="005A51B7">
      <w:r>
        <w:t>John Adams</w:t>
      </w:r>
    </w:p>
    <w:p w:rsidR="005A51B7" w:rsidRDefault="005A51B7">
      <w:r>
        <w:t>John Marshall</w:t>
      </w:r>
    </w:p>
    <w:p w:rsidR="005A51B7" w:rsidRDefault="005A51B7">
      <w:r>
        <w:t>Henry Clay</w:t>
      </w:r>
    </w:p>
    <w:p w:rsidR="005A51B7" w:rsidRDefault="005A51B7">
      <w:r>
        <w:t>John Quincy Adams</w:t>
      </w:r>
    </w:p>
    <w:sectPr w:rsidR="005A51B7" w:rsidSect="005A51B7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92"/>
    <w:rsid w:val="002E6EE7"/>
    <w:rsid w:val="005A51B7"/>
    <w:rsid w:val="00C12692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Macintosh Word</Application>
  <DocSecurity>0</DocSecurity>
  <Lines>7</Lines>
  <Paragraphs>2</Paragraphs>
  <ScaleCrop>false</ScaleCrop>
  <Company>Alliance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2015-05-21T21:26:00Z</dcterms:created>
  <dcterms:modified xsi:type="dcterms:W3CDTF">2015-05-21T21:57:00Z</dcterms:modified>
</cp:coreProperties>
</file>